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1618615</wp:posOffset>
            </wp:positionH>
            <wp:positionV relativeFrom="paragraph">
              <wp:posOffset>-795109</wp:posOffset>
            </wp:positionV>
            <wp:extent cx="2872377" cy="1615712"/>
            <wp:effectExtent b="0" l="0" r="0" t="0"/>
            <wp:wrapNone/>
            <wp:docPr id="1074736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2377" cy="16157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FISIOSCIENCE FOR THE FUTURE</w:t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b w:val="1"/>
          <w:bC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t xml:space="preserve">DOMANDA PARTECIPAZIONE BANDO MIGLIOR TESI PER L’ANNO ACCADEMICO 2024/2025</w:t>
      </w:r>
    </w:p>
    <w:p w:rsidR="00000000" w:rsidDel="00000000" w:rsidP="00000000" w:rsidRDefault="00000000" w:rsidRPr="00000000" w14:paraId="00000006">
      <w:pPr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Il presente documento è da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u w:val="single"/>
          <w:rtl w:val="0"/>
        </w:rPr>
        <w:t xml:space="preserve">compilare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ed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u w:val="single"/>
          <w:rtl w:val="0"/>
        </w:rPr>
        <w:t xml:space="preserve">inoltrare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all’indirizzo email </w:t>
      </w:r>
      <w:hyperlink r:id="rId8">
        <w:r w:rsidDel="00000000" w:rsidR="00000000" w:rsidRPr="00000000">
          <w:rPr>
            <w:rFonts w:ascii="Garamond" w:cs="Garamond" w:eastAsia="Garamond" w:hAnsi="Garamond"/>
            <w:color w:val="0563c1"/>
            <w:sz w:val="22"/>
            <w:szCs w:val="22"/>
            <w:u w:val="single"/>
            <w:rtl w:val="0"/>
          </w:rPr>
          <w:t xml:space="preserve">bando@fisioscience.it</w:t>
        </w:r>
      </w:hyperlink>
      <w:r w:rsidDel="00000000" w:rsidR="00000000" w:rsidRPr="00000000">
        <w:rPr>
          <w:rFonts w:ascii="Garamond" w:cs="Garamond" w:eastAsia="Garamond" w:hAnsi="Garamond"/>
          <w:color w:val="0563c1"/>
          <w:sz w:val="22"/>
          <w:szCs w:val="22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Il/La sottoscritto/a……………………………………………Nato/a a …………………...………… 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Provincia di…………….. Il…../..…./………..Residente a………………….Provincia di……………. 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Codice Fiscale………………………………………...Email…………………………………………..</w:t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Titolo della tesi 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Relatore e Correlatore (Inserire nomi e cognomi) ……………………………………(Relatore)…….………………………………………(Correlatore)</w:t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Università e Sede/Polo didattico</w:t>
      </w:r>
    </w:p>
    <w:p w:rsidR="00000000" w:rsidDel="00000000" w:rsidP="00000000" w:rsidRDefault="00000000" w:rsidRPr="00000000" w14:paraId="00000014">
      <w:pP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……………………………..…………………………………………………………………………..</w:t>
      </w:r>
    </w:p>
    <w:p w:rsidR="00000000" w:rsidDel="00000000" w:rsidP="00000000" w:rsidRDefault="00000000" w:rsidRPr="00000000" w14:paraId="0000001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55" w:line="249" w:lineRule="auto"/>
        <w:ind w:left="142" w:right="473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AUTORIZZAZIONE AL TRATTAMENTO DEI DATI PERSONALI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9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(Regolamento Europeo 679/2016)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4" w:right="3799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4" w:right="3799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4" w:right="3799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(Porre una X)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SI                            NO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562"/>
        </w:tabs>
        <w:ind w:left="103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Con l’invio dell’ordine e/o della richiesta (domanda di partecipazione) in qualità di firmatario autorizzi al trattamento dei tuoi dati personali ai sensi del Regolamento Europeo 679/2016. Il tuo indirizzo e i tuoi dati personali verranno utilizzati esclusivamente per l’espletamento del tuo ordine e/o richiesta e per inviarti informazioni che riteniamo interessanti e utili riguardanti il sito www.fisioscience.it, nonché i prodotti/servizi dal sito commercializzati. Garantiamo che per nessun motivo queste informazioni verranno comunicate ad altre società.</w:t>
      </w:r>
    </w:p>
    <w:p w:rsidR="00000000" w:rsidDel="00000000" w:rsidP="00000000" w:rsidRDefault="00000000" w:rsidRPr="00000000" w14:paraId="0000001F">
      <w:pPr>
        <w:tabs>
          <w:tab w:val="left" w:leader="none" w:pos="8562"/>
        </w:tabs>
        <w:ind w:left="103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16"/>
          <w:szCs w:val="16"/>
          <w:rtl w:val="0"/>
        </w:rPr>
        <w:t xml:space="preserve">Informativa ai sensi del Regolamento Europeo 679/2016 (“Codice in materia di protezione dei dati personali”).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8562"/>
        </w:tabs>
        <w:ind w:left="103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Il conferimento dei dati è facoltativo. Tuttavia, senza il tuo consenso non potremmo fornirvi i servizi indicati. Ti confermiamo che i tuoi dati non saranno diffusi, ma saranno custoditi e trattati nel rispetto delle misure di sicurezza richieste dalla legge, con o senza l’ausilio di mezzi elettronici, esclusa la pubblicazione sui canali social (Facebook, Instagram, Linkedin) in caso di vincita (primo, secondo o terzo poto) del concorso in oggetto.</w:t>
      </w:r>
    </w:p>
    <w:p w:rsidR="00000000" w:rsidDel="00000000" w:rsidP="00000000" w:rsidRDefault="00000000" w:rsidRPr="00000000" w14:paraId="00000021">
      <w:pPr>
        <w:tabs>
          <w:tab w:val="left" w:leader="none" w:pos="8562"/>
        </w:tabs>
        <w:ind w:left="103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16"/>
          <w:szCs w:val="16"/>
          <w:rtl w:val="0"/>
        </w:rPr>
        <w:t xml:space="preserve">Diritti dell’interessato (Regolamento Europeo 679/2016).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8562"/>
        </w:tabs>
        <w:ind w:left="103" w:firstLine="0"/>
        <w:jc w:val="both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In qualsiasi momento scrivendo al Responsabile del Trattamento Dati, nonché Rappresentante Legale di FisioScience s.r.l., Niccolò Ramponi, all’indirizzo e-mail </w:t>
      </w:r>
      <w:hyperlink r:id="rId9">
        <w:r w:rsidDel="00000000" w:rsidR="00000000" w:rsidRPr="00000000">
          <w:rPr>
            <w:rFonts w:ascii="Garamond" w:cs="Garamond" w:eastAsia="Garamond" w:hAnsi="Garamond"/>
            <w:color w:val="0563c1"/>
            <w:sz w:val="16"/>
            <w:szCs w:val="16"/>
            <w:u w:val="single"/>
            <w:rtl w:val="0"/>
          </w:rPr>
          <w:t xml:space="preserve">redazione@fisioscience.it</w:t>
        </w:r>
      </w:hyperlink>
      <w:r w:rsidDel="00000000" w:rsidR="00000000" w:rsidRPr="00000000">
        <w:rPr>
          <w:rFonts w:ascii="Garamond" w:cs="Garamond" w:eastAsia="Garamond" w:hAnsi="Garamond"/>
          <w:color w:val="0563c1"/>
          <w:sz w:val="16"/>
          <w:szCs w:val="16"/>
          <w:u w:val="single"/>
          <w:rtl w:val="0"/>
        </w:rPr>
        <w:t xml:space="preserve">,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 è possibile ottenere l’aggiornamento, la rettifica e la cancellazione dei dati.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55" w:line="249" w:lineRule="auto"/>
        <w:ind w:left="142" w:right="473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AUTORIZZA IL COMITATO A FAR CIRCOLARE IL PROPRIO ELABORATO PER LA VALUTAZIONE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7"/>
        </w:tabs>
        <w:spacing w:after="0" w:before="55" w:line="249" w:lineRule="auto"/>
        <w:ind w:left="142" w:right="473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4" w:right="3799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44" w:right="3799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(Porre una X)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SI                            NO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(di compilazione)                                                                                             Firma leggibile del candidato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___/___/________                                                                                                    __________________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Niccolò Ramponi</w:t>
      </w:r>
    </w:p>
    <w:p w:rsidR="00000000" w:rsidDel="00000000" w:rsidP="00000000" w:rsidRDefault="00000000" w:rsidRPr="00000000" w14:paraId="0000002F">
      <w:pPr>
        <w:jc w:val="righ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Amministratore Unico FisioScience s.r.l.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4716780</wp:posOffset>
            </wp:positionH>
            <wp:positionV relativeFrom="paragraph">
              <wp:posOffset>294640</wp:posOffset>
            </wp:positionV>
            <wp:extent cx="1515110" cy="267970"/>
            <wp:effectExtent b="0" l="0" r="0" t="0"/>
            <wp:wrapSquare wrapText="bothSides" distB="0" distT="0" distL="114300" distR="114300"/>
            <wp:docPr id="10747360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267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4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uiPriority w:val="99"/>
    <w:unhideWhenUsed w:val="1"/>
    <w:rsid w:val="004C6C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4C6CF9"/>
    <w:rPr>
      <w:color w:val="605e5c"/>
      <w:shd w:color="auto" w:fill="e1dfdd" w:val="clear"/>
    </w:rPr>
  </w:style>
  <w:style w:type="paragraph" w:styleId="Corpotesto">
    <w:name w:val="Body Text"/>
    <w:basedOn w:val="Normale"/>
    <w:link w:val="CorpotestoCarattere"/>
    <w:uiPriority w:val="1"/>
    <w:qFormat w:val="1"/>
    <w:rsid w:val="00DE144D"/>
    <w:pPr>
      <w:widowControl w:val="0"/>
      <w:autoSpaceDE w:val="0"/>
      <w:autoSpaceDN w:val="0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DE144D"/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D09C6"/>
    <w:rPr>
      <w:rFonts w:ascii="Times New Roman" w:cs="Times New Roman" w:hAnsi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D09C6"/>
    <w:rPr>
      <w:rFonts w:ascii="Times New Roman" w:cs="Times New Roman" w:hAnsi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9841F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841FC"/>
  </w:style>
  <w:style w:type="paragraph" w:styleId="Pidipagina">
    <w:name w:val="footer"/>
    <w:basedOn w:val="Normale"/>
    <w:link w:val="PidipaginaCarattere"/>
    <w:uiPriority w:val="99"/>
    <w:unhideWhenUsed w:val="1"/>
    <w:rsid w:val="009841F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841F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mailto:redazione@fisioscienc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bando@fisioscienc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P2SpsAiItooykupU1UOpmai1uA==">CgMxLjA4AHIhMUtxREpwMHJYcnpZZUMxZ0h6RW9RRmpXbkd0QVNJTTE0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2020-10-20T14:49:00Z</dcterms:created>
  <dc:creator>stefano diprè</dc:creator>
</cp:coreProperties>
</file>